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29B" w:rsidRDefault="007A129B" w:rsidP="009E7E7A">
      <w:pPr>
        <w:pStyle w:val="a6"/>
        <w:spacing w:before="0" w:beforeAutospacing="0" w:after="0" w:afterAutospacing="0"/>
        <w:jc w:val="both"/>
        <w:rPr>
          <w:color w:val="000000"/>
        </w:rPr>
      </w:pPr>
    </w:p>
    <w:p w:rsidR="007A129B" w:rsidRPr="007A129B" w:rsidRDefault="007A129B" w:rsidP="007A129B">
      <w:pPr>
        <w:pStyle w:val="a6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7A129B">
        <w:rPr>
          <w:b/>
          <w:color w:val="000000"/>
          <w:sz w:val="28"/>
          <w:szCs w:val="28"/>
        </w:rPr>
        <w:t>Пояснительная записка</w:t>
      </w:r>
    </w:p>
    <w:p w:rsidR="00F300DF" w:rsidRDefault="00F300DF" w:rsidP="009E7E7A">
      <w:pPr>
        <w:pStyle w:val="a6"/>
        <w:spacing w:before="0" w:beforeAutospacing="0" w:after="0" w:afterAutospacing="0"/>
        <w:jc w:val="both"/>
        <w:rPr>
          <w:rStyle w:val="c9"/>
          <w:color w:val="000000"/>
          <w:shd w:val="clear" w:color="auto" w:fill="FFFFFF"/>
        </w:rPr>
      </w:pPr>
      <w:r w:rsidRPr="008C3B60">
        <w:rPr>
          <w:color w:val="000000"/>
        </w:rPr>
        <w:t xml:space="preserve">      </w:t>
      </w:r>
      <w:r w:rsidR="007A129B">
        <w:rPr>
          <w:color w:val="000000"/>
        </w:rPr>
        <w:t xml:space="preserve">  </w:t>
      </w:r>
      <w:r w:rsidR="009E7E7A">
        <w:rPr>
          <w:rStyle w:val="c9"/>
          <w:color w:val="000000"/>
          <w:shd w:val="clear" w:color="auto" w:fill="FFFFFF"/>
        </w:rPr>
        <w:t>Рабочая программа учебного предмета «Немецкий язык» в 4 классе составлена в соответствии учета требований Федерального</w:t>
      </w:r>
      <w:r w:rsidR="009E7E7A">
        <w:rPr>
          <w:rStyle w:val="apple-converted-space"/>
          <w:color w:val="000000"/>
          <w:shd w:val="clear" w:color="auto" w:fill="FFFFFF"/>
        </w:rPr>
        <w:t> </w:t>
      </w:r>
      <w:r w:rsidR="009E7E7A">
        <w:rPr>
          <w:rStyle w:val="c9"/>
          <w:color w:val="000000"/>
          <w:shd w:val="clear" w:color="auto" w:fill="FFFFFF"/>
        </w:rPr>
        <w:t>государственного образовательного стандарта начального общего образования по немецкому языку</w:t>
      </w:r>
      <w:r w:rsidR="009E7E7A">
        <w:rPr>
          <w:rStyle w:val="apple-converted-space"/>
          <w:color w:val="000000"/>
          <w:shd w:val="clear" w:color="auto" w:fill="FFFFFF"/>
        </w:rPr>
        <w:t> </w:t>
      </w:r>
      <w:r w:rsidR="009E7E7A">
        <w:rPr>
          <w:rStyle w:val="c9"/>
          <w:color w:val="000000"/>
          <w:shd w:val="clear" w:color="auto" w:fill="FFFFFF"/>
        </w:rPr>
        <w:t xml:space="preserve">и авторской  программы авторов </w:t>
      </w:r>
      <w:proofErr w:type="spellStart"/>
      <w:r w:rsidR="009E7E7A">
        <w:rPr>
          <w:rStyle w:val="c9"/>
          <w:color w:val="000000"/>
          <w:shd w:val="clear" w:color="auto" w:fill="FFFFFF"/>
        </w:rPr>
        <w:t>И.Л.Бим</w:t>
      </w:r>
      <w:proofErr w:type="spellEnd"/>
      <w:r w:rsidR="009E7E7A">
        <w:rPr>
          <w:rStyle w:val="c9"/>
          <w:color w:val="000000"/>
          <w:shd w:val="clear" w:color="auto" w:fill="FFFFFF"/>
        </w:rPr>
        <w:t>, Л.И.Рыжовой «Немецкий язык. 2-4 классы»</w:t>
      </w:r>
      <w:proofErr w:type="gramStart"/>
      <w:r w:rsidR="009E7E7A">
        <w:rPr>
          <w:rStyle w:val="c9"/>
          <w:color w:val="000000"/>
          <w:shd w:val="clear" w:color="auto" w:fill="FFFFFF"/>
        </w:rPr>
        <w:t>,»</w:t>
      </w:r>
      <w:proofErr w:type="gramEnd"/>
      <w:r w:rsidR="009E7E7A">
        <w:rPr>
          <w:rStyle w:val="c9"/>
          <w:color w:val="000000"/>
          <w:shd w:val="clear" w:color="auto" w:fill="FFFFFF"/>
        </w:rPr>
        <w:t>Просвещение, 2014г».</w:t>
      </w:r>
    </w:p>
    <w:p w:rsidR="009E7E7A" w:rsidRPr="008C3B60" w:rsidRDefault="009E7E7A" w:rsidP="009E7E7A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rStyle w:val="c9"/>
          <w:color w:val="000000"/>
          <w:shd w:val="clear" w:color="auto" w:fill="FFFFFF"/>
        </w:rPr>
        <w:t xml:space="preserve">    </w:t>
      </w:r>
      <w:r w:rsidR="007A129B">
        <w:rPr>
          <w:rStyle w:val="c9"/>
          <w:color w:val="000000"/>
          <w:shd w:val="clear" w:color="auto" w:fill="FFFFFF"/>
        </w:rPr>
        <w:t xml:space="preserve">   </w:t>
      </w:r>
      <w:r>
        <w:rPr>
          <w:rStyle w:val="c9"/>
          <w:color w:val="000000"/>
          <w:shd w:val="clear" w:color="auto" w:fill="FFFFFF"/>
        </w:rPr>
        <w:t>Основанием для разработки данной рабочей программы послужила завершенная предметная линия</w:t>
      </w:r>
      <w:r>
        <w:rPr>
          <w:rStyle w:val="apple-converted-space"/>
          <w:color w:val="000000"/>
          <w:shd w:val="clear" w:color="auto" w:fill="FFFFFF"/>
        </w:rPr>
        <w:t> </w:t>
      </w:r>
      <w:r>
        <w:rPr>
          <w:rStyle w:val="c9"/>
          <w:color w:val="000000"/>
          <w:shd w:val="clear" w:color="auto" w:fill="FFFFFF"/>
        </w:rPr>
        <w:t>УМК “</w:t>
      </w:r>
      <w:proofErr w:type="spellStart"/>
      <w:r>
        <w:rPr>
          <w:rStyle w:val="c9"/>
          <w:color w:val="000000"/>
          <w:shd w:val="clear" w:color="auto" w:fill="FFFFFF"/>
        </w:rPr>
        <w:t>Ersten</w:t>
      </w:r>
      <w:proofErr w:type="spellEnd"/>
      <w:r>
        <w:rPr>
          <w:rStyle w:val="c9"/>
          <w:color w:val="000000"/>
          <w:shd w:val="clear" w:color="auto" w:fill="FFFFFF"/>
        </w:rPr>
        <w:t xml:space="preserve"> </w:t>
      </w:r>
      <w:proofErr w:type="spellStart"/>
      <w:r>
        <w:rPr>
          <w:rStyle w:val="c9"/>
          <w:color w:val="000000"/>
          <w:shd w:val="clear" w:color="auto" w:fill="FFFFFF"/>
        </w:rPr>
        <w:t>Schritte</w:t>
      </w:r>
      <w:proofErr w:type="spellEnd"/>
      <w:r>
        <w:rPr>
          <w:rStyle w:val="c9"/>
          <w:color w:val="000000"/>
          <w:shd w:val="clear" w:color="auto" w:fill="FFFFFF"/>
        </w:rPr>
        <w:t xml:space="preserve"> 2-4” (авторы </w:t>
      </w:r>
      <w:proofErr w:type="spellStart"/>
      <w:r>
        <w:rPr>
          <w:rStyle w:val="c9"/>
          <w:color w:val="000000"/>
          <w:shd w:val="clear" w:color="auto" w:fill="FFFFFF"/>
        </w:rPr>
        <w:t>И.Л.Бим</w:t>
      </w:r>
      <w:proofErr w:type="spellEnd"/>
      <w:r>
        <w:rPr>
          <w:rStyle w:val="c9"/>
          <w:color w:val="000000"/>
          <w:shd w:val="clear" w:color="auto" w:fill="FFFFFF"/>
        </w:rPr>
        <w:t>, Л.И.Рыжова, издательство Просвещение-2014).</w:t>
      </w:r>
    </w:p>
    <w:p w:rsidR="009E7E7A" w:rsidRPr="009E7E7A" w:rsidRDefault="00F300DF" w:rsidP="009E7E7A">
      <w:pPr>
        <w:pStyle w:val="c71"/>
        <w:shd w:val="clear" w:color="auto" w:fill="FFFFFF"/>
        <w:spacing w:before="0" w:beforeAutospacing="0" w:after="0" w:afterAutospacing="0"/>
        <w:ind w:left="58"/>
        <w:jc w:val="both"/>
        <w:rPr>
          <w:rFonts w:ascii="Arial" w:hAnsi="Arial" w:cs="Arial"/>
          <w:color w:val="000000"/>
          <w:sz w:val="22"/>
          <w:szCs w:val="22"/>
        </w:rPr>
      </w:pPr>
      <w:r w:rsidRPr="008C3B60">
        <w:rPr>
          <w:color w:val="000000"/>
        </w:rPr>
        <w:t xml:space="preserve">      </w:t>
      </w:r>
      <w:r w:rsidR="009E7E7A" w:rsidRPr="009E7E7A">
        <w:rPr>
          <w:color w:val="000000"/>
        </w:rPr>
        <w:t>В изучении иностранно</w:t>
      </w:r>
      <w:r w:rsidR="009E7E7A">
        <w:rPr>
          <w:color w:val="000000"/>
        </w:rPr>
        <w:t>го языка в 4 классе используется</w:t>
      </w:r>
      <w:r w:rsidR="009E7E7A" w:rsidRPr="009E7E7A">
        <w:rPr>
          <w:color w:val="000000"/>
        </w:rPr>
        <w:t xml:space="preserve"> воспитательный, развивающий потенциал иностранного языка как учебного предмета, </w:t>
      </w:r>
      <w:r w:rsidR="009E7E7A">
        <w:rPr>
          <w:color w:val="000000"/>
        </w:rPr>
        <w:t>об</w:t>
      </w:r>
      <w:r w:rsidR="007A129B">
        <w:rPr>
          <w:color w:val="000000"/>
        </w:rPr>
        <w:t xml:space="preserve">еспечивающий формирование УУД, </w:t>
      </w:r>
      <w:r w:rsidR="009E7E7A">
        <w:rPr>
          <w:color w:val="000000"/>
        </w:rPr>
        <w:t>определяющий</w:t>
      </w:r>
      <w:r w:rsidR="009E7E7A" w:rsidRPr="009E7E7A">
        <w:rPr>
          <w:color w:val="000000"/>
        </w:rPr>
        <w:t xml:space="preserve"> дальнейшее успешное обучение в начальной школе. Данная программа формирует коммуникативную культуру школьника, способствует его общему речевому развитию, расширению культуры и воспитания, расширяет </w:t>
      </w:r>
      <w:r w:rsidR="007A129B" w:rsidRPr="009E7E7A">
        <w:rPr>
          <w:color w:val="000000"/>
        </w:rPr>
        <w:t>лингвострановедческие</w:t>
      </w:r>
      <w:r w:rsidR="009E7E7A" w:rsidRPr="009E7E7A">
        <w:rPr>
          <w:color w:val="000000"/>
        </w:rPr>
        <w:t xml:space="preserve"> знания ученика о стране изучаемого языка. Материалы учебника даны в соответствии с возрастными особенностями учащихся</w:t>
      </w:r>
      <w:r w:rsidR="009E7E7A">
        <w:rPr>
          <w:color w:val="000000"/>
        </w:rPr>
        <w:t>.</w:t>
      </w:r>
    </w:p>
    <w:p w:rsidR="009E7E7A" w:rsidRPr="009E7E7A" w:rsidRDefault="009E7E7A" w:rsidP="009E7E7A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</w:rPr>
      </w:pPr>
      <w:r w:rsidRPr="009E7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данной программе отражены</w:t>
      </w:r>
      <w:r w:rsidRPr="009E7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тенденции в развитии общего образования на его первой ступени, которые закреплены в федеральном государственном образовательном стандарте начального образования и прежде всего следующие:</w:t>
      </w:r>
    </w:p>
    <w:p w:rsidR="009E7E7A" w:rsidRPr="009E7E7A" w:rsidRDefault="009E7E7A" w:rsidP="009E7E7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Arial" w:eastAsia="Times New Roman" w:hAnsi="Arial" w:cs="Arial"/>
          <w:color w:val="000000"/>
        </w:rPr>
      </w:pPr>
      <w:r w:rsidRPr="009E7E7A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 ориентированный, деятельностный, продуктивный характер обучения;</w:t>
      </w:r>
    </w:p>
    <w:p w:rsidR="009E7E7A" w:rsidRPr="009E7E7A" w:rsidRDefault="009E7E7A" w:rsidP="009E7E7A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284"/>
        <w:jc w:val="both"/>
        <w:rPr>
          <w:rFonts w:ascii="Arial" w:eastAsia="Times New Roman" w:hAnsi="Arial" w:cs="Arial"/>
          <w:color w:val="000000"/>
        </w:rPr>
      </w:pPr>
      <w:r w:rsidRPr="009E7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значительно больше внимания развитию уже в начальной школе </w:t>
      </w:r>
      <w:proofErr w:type="spellStart"/>
      <w:r w:rsidRPr="009E7E7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9E7E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 и универсальных учебных действий.</w:t>
      </w:r>
    </w:p>
    <w:p w:rsidR="00F300DF" w:rsidRPr="00E21FA8" w:rsidRDefault="009E7E7A" w:rsidP="00E21FA8">
      <w:pPr>
        <w:shd w:val="clear" w:color="auto" w:fill="FFFFFF"/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</w:rPr>
      </w:pPr>
      <w:r w:rsidRPr="009E7E7A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Именно в начальной школе следует закладывать фундамент для развития разносторонних умений учиться, для формирования и развития мотивации к изучению иностранного языка и в целом к образованию и самообразованию «через всю жизнь».</w:t>
      </w:r>
    </w:p>
    <w:p w:rsidR="00E21FA8" w:rsidRPr="00E21FA8" w:rsidRDefault="00E21FA8" w:rsidP="00E21FA8">
      <w:pPr>
        <w:pStyle w:val="c7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i/>
        </w:rPr>
        <w:t xml:space="preserve">     </w:t>
      </w:r>
      <w:r w:rsidRPr="00E21FA8">
        <w:t>И</w:t>
      </w:r>
      <w:r w:rsidRPr="00E21FA8">
        <w:rPr>
          <w:color w:val="000000"/>
        </w:rPr>
        <w:t>зучение немецкого языка в 4 классе имеет следующие </w:t>
      </w:r>
      <w:r w:rsidRPr="00E21FA8">
        <w:rPr>
          <w:b/>
          <w:bCs/>
          <w:color w:val="000000"/>
        </w:rPr>
        <w:t>цели:</w:t>
      </w:r>
    </w:p>
    <w:p w:rsidR="00E21FA8" w:rsidRPr="00E21FA8" w:rsidRDefault="00E21FA8" w:rsidP="00E21FA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21FA8">
        <w:rPr>
          <w:rFonts w:ascii="Calibri" w:eastAsia="Times New Roman" w:hAnsi="Calibri" w:cs="Arial"/>
          <w:color w:val="000000"/>
        </w:rPr>
        <w:t> </w:t>
      </w:r>
      <w:r w:rsidRPr="00E21F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формирование </w:t>
      </w:r>
      <w:r w:rsidRPr="00E21F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умения общаться на иностранном </w:t>
      </w:r>
      <w:r w:rsidR="007A129B" w:rsidRPr="00E21FA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языке,</w:t>
      </w:r>
      <w:r w:rsidRPr="00E21F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элементарном уровне с учётом речевых возможностей и потребностей младших школьников в устной и письменной формах;</w:t>
      </w:r>
    </w:p>
    <w:p w:rsidR="00E21FA8" w:rsidRPr="00E21FA8" w:rsidRDefault="00E21FA8" w:rsidP="00E21FA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21F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приобщение </w:t>
      </w:r>
      <w:r w:rsidRPr="00E21FA8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 к новому социальному опыту с использованием иностранного языка: знакомство младших школьников с миром зарубежных сверстников, с зарубежным  детским фольклором и доступными образцами  художественной литературы; воспитание дружелюбного отношения  к представителям других стран;</w:t>
      </w:r>
    </w:p>
    <w:p w:rsidR="00E21FA8" w:rsidRPr="00E21FA8" w:rsidRDefault="00E21FA8" w:rsidP="00E21FA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 w:rsidRPr="00E21FA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развитие</w:t>
      </w:r>
      <w:r w:rsidRPr="00E21F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речевых, интеллектуальных и познавательных способностей младших школьников, а также их </w:t>
      </w:r>
      <w:proofErr w:type="spellStart"/>
      <w:r w:rsidRPr="00E21FA8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E21F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умений; развитие мотивации к дальнейшему овладению иностранным языком;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21FA8" w:rsidRPr="00E21FA8" w:rsidRDefault="00E21FA8" w:rsidP="00E21FA8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 разностороннее развитие младшего школьника средствами развития иностранного языка.</w:t>
      </w:r>
    </w:p>
    <w:p w:rsidR="00F300DF" w:rsidRPr="00B1467D" w:rsidRDefault="00F300DF" w:rsidP="00E21FA8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1467D">
        <w:rPr>
          <w:rFonts w:ascii="Times New Roman" w:hAnsi="Times New Roman" w:cs="Times New Roman"/>
          <w:i/>
          <w:sz w:val="24"/>
          <w:szCs w:val="24"/>
        </w:rPr>
        <w:t>Статус документа</w:t>
      </w:r>
    </w:p>
    <w:p w:rsidR="00F300DF" w:rsidRPr="00B1467D" w:rsidRDefault="00F300DF" w:rsidP="007A12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</w:t>
      </w:r>
      <w:r w:rsidRPr="00B1467D">
        <w:rPr>
          <w:rFonts w:ascii="Times New Roman" w:hAnsi="Times New Roman" w:cs="Times New Roman"/>
          <w:sz w:val="24"/>
          <w:szCs w:val="24"/>
        </w:rPr>
        <w:t xml:space="preserve"> программа по немецкому языку составлена на основании следующих нормативно-правовых документов:</w:t>
      </w:r>
    </w:p>
    <w:p w:rsidR="00F300DF" w:rsidRPr="00A86C98" w:rsidRDefault="00E21FA8" w:rsidP="007A12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Минобразования</w:t>
      </w:r>
      <w:r w:rsidR="00F300DF" w:rsidRPr="00A86C98">
        <w:rPr>
          <w:rFonts w:ascii="Times New Roman" w:hAnsi="Times New Roman" w:cs="Times New Roman"/>
          <w:sz w:val="24"/>
          <w:szCs w:val="24"/>
        </w:rPr>
        <w:t xml:space="preserve"> РФ «Об утверждении федерального перечня учебников, рекомендованных к использованию в образовательном процессе»;</w:t>
      </w:r>
    </w:p>
    <w:p w:rsidR="00F300DF" w:rsidRPr="00A86C98" w:rsidRDefault="00E21FA8" w:rsidP="007A12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</w:t>
      </w:r>
      <w:r w:rsidR="00F300DF" w:rsidRPr="00A86C98"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 начального</w:t>
      </w:r>
      <w:r>
        <w:rPr>
          <w:rFonts w:ascii="Times New Roman" w:hAnsi="Times New Roman" w:cs="Times New Roman"/>
          <w:sz w:val="24"/>
          <w:szCs w:val="24"/>
        </w:rPr>
        <w:t xml:space="preserve"> общего </w:t>
      </w:r>
      <w:r w:rsidR="00F300DF" w:rsidRPr="00A86C98">
        <w:rPr>
          <w:rFonts w:ascii="Times New Roman" w:hAnsi="Times New Roman" w:cs="Times New Roman"/>
          <w:sz w:val="24"/>
          <w:szCs w:val="24"/>
        </w:rPr>
        <w:t xml:space="preserve"> образования по немецкому языку;</w:t>
      </w:r>
    </w:p>
    <w:p w:rsidR="00F300DF" w:rsidRPr="00A86C98" w:rsidRDefault="00DA43A5" w:rsidP="007A12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300DF" w:rsidRPr="00A86C98">
        <w:rPr>
          <w:rFonts w:ascii="Times New Roman" w:hAnsi="Times New Roman" w:cs="Times New Roman"/>
          <w:sz w:val="24"/>
          <w:szCs w:val="24"/>
        </w:rPr>
        <w:t>вторской программы</w:t>
      </w:r>
      <w:r w:rsidR="00F300DF"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300DF"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И.Л.Бим</w:t>
      </w:r>
      <w:proofErr w:type="spellEnd"/>
      <w:r w:rsidR="00F300DF" w:rsidRPr="00A86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Л.И.Рыжова, Л.М.Фомичёва </w:t>
      </w:r>
      <w:r w:rsidR="00F300DF" w:rsidRPr="00A86C98">
        <w:rPr>
          <w:rFonts w:ascii="Times New Roman" w:hAnsi="Times New Roman" w:cs="Times New Roman"/>
          <w:sz w:val="24"/>
          <w:szCs w:val="24"/>
        </w:rPr>
        <w:t>«Немецкий язык» для  2-4 классов общеобразовательных  учреждений.</w:t>
      </w:r>
    </w:p>
    <w:p w:rsidR="00F300DF" w:rsidRPr="00F2779D" w:rsidRDefault="00E21FA8" w:rsidP="007A129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Учебный план МКОУ Большетелекской ООШ</w:t>
      </w:r>
      <w:r w:rsidR="00F300DF" w:rsidRPr="00A86C98">
        <w:rPr>
          <w:rFonts w:ascii="Times New Roman" w:hAnsi="Times New Roman" w:cs="Times New Roman"/>
          <w:sz w:val="24"/>
          <w:szCs w:val="24"/>
        </w:rPr>
        <w:t>.</w:t>
      </w:r>
    </w:p>
    <w:p w:rsidR="00F300DF" w:rsidRPr="00E21FA8" w:rsidRDefault="00F300DF" w:rsidP="007A129B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 xml:space="preserve"> </w:t>
      </w:r>
      <w:r w:rsidR="00E21FA8">
        <w:rPr>
          <w:b/>
          <w:bCs/>
          <w:color w:val="000000"/>
        </w:rPr>
        <w:t xml:space="preserve">      </w:t>
      </w:r>
      <w:r>
        <w:t xml:space="preserve"> </w:t>
      </w:r>
      <w:r w:rsidR="00E21FA8">
        <w:rPr>
          <w:b/>
        </w:rPr>
        <w:t>Общее количество часов</w:t>
      </w:r>
      <w:r w:rsidRPr="00F2779D">
        <w:rPr>
          <w:b/>
        </w:rPr>
        <w:t>:</w:t>
      </w:r>
      <w:r w:rsidRPr="00F2779D">
        <w:rPr>
          <w:b/>
          <w:lang w:eastAsia="en-US"/>
        </w:rPr>
        <w:t xml:space="preserve"> </w:t>
      </w:r>
      <w:r w:rsidR="00E21FA8">
        <w:t xml:space="preserve"> 68 часов</w:t>
      </w:r>
      <w:r>
        <w:t xml:space="preserve">  (2 часа в неделю)</w:t>
      </w:r>
    </w:p>
    <w:p w:rsidR="00F300DF" w:rsidRPr="00F2779D" w:rsidRDefault="00F300DF" w:rsidP="00E21FA8">
      <w:pPr>
        <w:spacing w:after="0" w:line="240" w:lineRule="auto"/>
        <w:jc w:val="both"/>
        <w:rPr>
          <w:rFonts w:ascii="Times New Roman" w:eastAsia="Free Times" w:hAnsi="Times New Roman" w:cs="Times New Roman"/>
          <w:iCs/>
          <w:color w:val="00000A"/>
          <w:sz w:val="24"/>
          <w:szCs w:val="24"/>
        </w:rPr>
      </w:pPr>
      <w:r w:rsidRPr="00F2779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Структура дисциплины </w:t>
      </w:r>
      <w:r w:rsidRPr="00F2779D">
        <w:rPr>
          <w:rFonts w:ascii="Times New Roman" w:hAnsi="Times New Roman" w:cs="Times New Roman"/>
          <w:sz w:val="24"/>
          <w:szCs w:val="24"/>
        </w:rPr>
        <w:t>соответствует Положению о рабоч</w:t>
      </w:r>
      <w:r w:rsidR="000B3251">
        <w:rPr>
          <w:rFonts w:ascii="Times New Roman" w:hAnsi="Times New Roman" w:cs="Times New Roman"/>
          <w:sz w:val="24"/>
          <w:szCs w:val="24"/>
        </w:rPr>
        <w:t xml:space="preserve">ей программе учебных предметов, </w:t>
      </w:r>
      <w:r w:rsidR="00DA43A5">
        <w:rPr>
          <w:rFonts w:ascii="Times New Roman" w:hAnsi="Times New Roman" w:cs="Times New Roman"/>
          <w:sz w:val="24"/>
          <w:szCs w:val="24"/>
        </w:rPr>
        <w:t xml:space="preserve">муниципального казенного </w:t>
      </w:r>
      <w:r w:rsidRPr="00F2779D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</w:t>
      </w:r>
      <w:r w:rsidRPr="00F2779D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>«Большетелекская</w:t>
      </w:r>
      <w:r w:rsidRPr="00F2779D">
        <w:rPr>
          <w:rFonts w:ascii="Times New Roman" w:hAnsi="Times New Roman" w:cs="Times New Roman"/>
          <w:iCs/>
          <w:color w:val="00000A"/>
          <w:sz w:val="24"/>
          <w:szCs w:val="24"/>
        </w:rPr>
        <w:t xml:space="preserve"> основная</w:t>
      </w:r>
      <w:r w:rsidRPr="00F2779D">
        <w:rPr>
          <w:rFonts w:ascii="Times New Roman" w:eastAsia="Free Times" w:hAnsi="Times New Roman" w:cs="Times New Roman"/>
          <w:iCs/>
          <w:color w:val="00000A"/>
          <w:sz w:val="24"/>
          <w:szCs w:val="24"/>
        </w:rPr>
        <w:t xml:space="preserve"> общеобразовательная школа».</w:t>
      </w:r>
    </w:p>
    <w:p w:rsidR="00F300DF" w:rsidRPr="00F2779D" w:rsidRDefault="00F300DF" w:rsidP="00F300DF">
      <w:pPr>
        <w:pStyle w:val="a4"/>
        <w:jc w:val="both"/>
      </w:pPr>
      <w:r w:rsidRPr="00F2779D">
        <w:rPr>
          <w:b/>
          <w:bCs/>
          <w:color w:val="000000"/>
        </w:rPr>
        <w:t>Предлагаемые формы контроля:</w:t>
      </w:r>
    </w:p>
    <w:p w:rsidR="00F300DF" w:rsidRDefault="00E21FA8" w:rsidP="00F300DF">
      <w:pPr>
        <w:pStyle w:val="a6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t>с</w:t>
      </w:r>
      <w:r w:rsidR="00F300DF" w:rsidRPr="00F2779D">
        <w:t xml:space="preserve"> целью оптимизации учебной деятельности, учащихся используются следующие формы организации учебного процесса: фронтальная работа, индивидуальная работа, работа в парах, группах, а также используются нетрадиционные формы работы.</w:t>
      </w:r>
      <w:r w:rsidR="00F300DF" w:rsidRPr="008C3B60">
        <w:rPr>
          <w:color w:val="000000"/>
          <w:sz w:val="27"/>
          <w:szCs w:val="27"/>
        </w:rPr>
        <w:t xml:space="preserve"> </w:t>
      </w:r>
      <w:r w:rsidR="00F300DF" w:rsidRPr="008C3B60">
        <w:rPr>
          <w:color w:val="000000"/>
          <w:shd w:val="clear" w:color="auto" w:fill="FFFFFF"/>
        </w:rPr>
        <w:t>Диктант (словарный), самостоятельна работа, тест. По итогам года – контрольные работы по двум видам речевой деятельности (на выбор).</w:t>
      </w:r>
    </w:p>
    <w:p w:rsidR="00F300DF" w:rsidRPr="008C3B60" w:rsidRDefault="00F300DF" w:rsidP="00F300DF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C3B60">
        <w:rPr>
          <w:b/>
          <w:bCs/>
          <w:color w:val="000000"/>
        </w:rPr>
        <w:t>Основные образовательные технологии</w:t>
      </w:r>
      <w:r>
        <w:rPr>
          <w:b/>
          <w:bCs/>
          <w:color w:val="000000"/>
        </w:rPr>
        <w:t>:</w:t>
      </w:r>
    </w:p>
    <w:p w:rsidR="00F300DF" w:rsidRPr="008C3B60" w:rsidRDefault="00F300DF" w:rsidP="00F300DF">
      <w:pPr>
        <w:pStyle w:val="a6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8C3B60">
        <w:rPr>
          <w:color w:val="000000"/>
        </w:rPr>
        <w:t>В процессе изучения дисциплины используются как традиционные, так и инновационные технологии проектного, игрового, ситуативно-ролевого, объяснительно-иллюстративного обучения и ИКТ.</w:t>
      </w:r>
    </w:p>
    <w:p w:rsidR="00F300DF" w:rsidRPr="008C3B60" w:rsidRDefault="00F300DF" w:rsidP="00F300DF">
      <w:pPr>
        <w:pStyle w:val="a4"/>
        <w:jc w:val="both"/>
      </w:pPr>
    </w:p>
    <w:p w:rsidR="00F300DF" w:rsidRPr="008C3B60" w:rsidRDefault="00F300DF" w:rsidP="00F300DF">
      <w:pPr>
        <w:pStyle w:val="a6"/>
        <w:spacing w:before="0" w:beforeAutospacing="0" w:after="0" w:afterAutospacing="0"/>
        <w:jc w:val="both"/>
        <w:rPr>
          <w:color w:val="000000"/>
        </w:rPr>
      </w:pPr>
    </w:p>
    <w:p w:rsidR="00615F30" w:rsidRDefault="00615F30" w:rsidP="00F300DF">
      <w:pPr>
        <w:pStyle w:val="a3"/>
        <w:jc w:val="both"/>
      </w:pPr>
    </w:p>
    <w:sectPr w:rsidR="00615F30" w:rsidSect="00615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ee Time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1DC8"/>
    <w:multiLevelType w:val="hybridMultilevel"/>
    <w:tmpl w:val="871A5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4841E5"/>
    <w:multiLevelType w:val="multilevel"/>
    <w:tmpl w:val="5E8A6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5367B9E"/>
    <w:multiLevelType w:val="multilevel"/>
    <w:tmpl w:val="6C661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017A4"/>
    <w:rsid w:val="000B3251"/>
    <w:rsid w:val="004B49E9"/>
    <w:rsid w:val="00615F30"/>
    <w:rsid w:val="007A129B"/>
    <w:rsid w:val="009E7E7A"/>
    <w:rsid w:val="00BA6590"/>
    <w:rsid w:val="00D017A4"/>
    <w:rsid w:val="00D2020C"/>
    <w:rsid w:val="00DA43A5"/>
    <w:rsid w:val="00E21FA8"/>
    <w:rsid w:val="00F30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17A4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link w:val="a5"/>
    <w:uiPriority w:val="1"/>
    <w:qFormat/>
    <w:rsid w:val="00D017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D017A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D01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9E7E7A"/>
  </w:style>
  <w:style w:type="character" w:customStyle="1" w:styleId="apple-converted-space">
    <w:name w:val="apple-converted-space"/>
    <w:basedOn w:val="a0"/>
    <w:rsid w:val="009E7E7A"/>
  </w:style>
  <w:style w:type="paragraph" w:customStyle="1" w:styleId="c71">
    <w:name w:val="c71"/>
    <w:basedOn w:val="a"/>
    <w:rsid w:val="009E7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9E7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E21FA8"/>
  </w:style>
  <w:style w:type="character" w:customStyle="1" w:styleId="c214">
    <w:name w:val="c214"/>
    <w:basedOn w:val="a0"/>
    <w:rsid w:val="00E21F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2017-09-13T05:32:00Z</dcterms:created>
  <dcterms:modified xsi:type="dcterms:W3CDTF">2018-10-15T05:46:00Z</dcterms:modified>
</cp:coreProperties>
</file>